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C5" w:rsidRPr="00726AC5" w:rsidRDefault="00726AC5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 xml:space="preserve">ООО "Полесская мебельная компания"                                                                                                                                </w:t>
      </w:r>
      <w:proofErr w:type="gramStart"/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>. Наровля, ул. Тимирязева 40. Тел/факс 8-02355-42859</w:t>
      </w:r>
    </w:p>
    <w:p w:rsidR="00726AC5" w:rsidRDefault="00726AC5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6AC5" w:rsidRPr="00726AC5" w:rsidRDefault="00726AC5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26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Коллекция </w:t>
      </w:r>
      <w:proofErr w:type="spellStart"/>
      <w:r w:rsidRPr="00726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R-Line</w:t>
      </w:r>
      <w:proofErr w:type="spellEnd"/>
      <w:r w:rsidRPr="00726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ИНСТРУКЦИЯ ПО СБОРКЕ</w:t>
      </w:r>
    </w:p>
    <w:p w:rsidR="00726AC5" w:rsidRPr="00726AC5" w:rsidRDefault="00726AC5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4F72" w:rsidRDefault="00BA0E98" w:rsidP="00726AC5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1001372"/>
            <wp:effectExtent l="19050" t="0" r="0" b="0"/>
            <wp:docPr id="12" name="Рисунок 1" descr="C:\Users\User\Desktop\гостинн\комод\к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тинн\комод\к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51" cy="100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C5" w:rsidRDefault="00BA0E98" w:rsidP="00726AC5">
      <w:pPr>
        <w:spacing w:after="0"/>
        <w:jc w:val="center"/>
      </w:pPr>
      <w:r>
        <w:t>Комод САННИ</w:t>
      </w:r>
    </w:p>
    <w:p w:rsidR="00726AC5" w:rsidRDefault="00726AC5" w:rsidP="00726AC5">
      <w:pPr>
        <w:spacing w:after="0"/>
        <w:jc w:val="center"/>
      </w:pPr>
      <w:r w:rsidRPr="00726AC5">
        <w:t>Размеры (</w:t>
      </w:r>
      <w:proofErr w:type="spellStart"/>
      <w:r w:rsidRPr="00726AC5">
        <w:t>ШхГхВ</w:t>
      </w:r>
      <w:proofErr w:type="spellEnd"/>
      <w:r w:rsidRPr="00726AC5">
        <w:t xml:space="preserve">): </w:t>
      </w:r>
      <w:r w:rsidR="00BA0E98">
        <w:t>800</w:t>
      </w:r>
      <w:r w:rsidRPr="00726AC5">
        <w:t>х</w:t>
      </w:r>
      <w:r w:rsidR="00FD5829">
        <w:t>4</w:t>
      </w:r>
      <w:r w:rsidR="00BA0E98">
        <w:t>30</w:t>
      </w:r>
      <w:r w:rsidR="005C6E00">
        <w:t>х</w:t>
      </w:r>
      <w:r w:rsidR="00BA0E98">
        <w:t>800</w:t>
      </w:r>
    </w:p>
    <w:p w:rsidR="00726AC5" w:rsidRPr="00726AC5" w:rsidRDefault="00726AC5" w:rsidP="00726AC5">
      <w:pPr>
        <w:spacing w:after="0"/>
        <w:jc w:val="center"/>
        <w:rPr>
          <w:sz w:val="16"/>
          <w:szCs w:val="16"/>
        </w:rPr>
      </w:pPr>
      <w:r w:rsidRPr="00726AC5">
        <w:rPr>
          <w:sz w:val="16"/>
          <w:szCs w:val="16"/>
        </w:rPr>
        <w:t>Уважаемый покупатель!</w:t>
      </w:r>
    </w:p>
    <w:p w:rsidR="00726AC5" w:rsidRPr="00726AC5" w:rsidRDefault="00726AC5" w:rsidP="00726AC5">
      <w:pPr>
        <w:spacing w:after="0"/>
        <w:jc w:val="center"/>
        <w:rPr>
          <w:sz w:val="16"/>
          <w:szCs w:val="16"/>
        </w:rPr>
      </w:pPr>
      <w:r w:rsidRPr="00726AC5">
        <w:rPr>
          <w:sz w:val="16"/>
          <w:szCs w:val="16"/>
        </w:rPr>
        <w:t>Инструкция даст Вам все необходимые рекомендации по сборке, порядка которых мы просим вас придерживаться.</w:t>
      </w:r>
    </w:p>
    <w:p w:rsidR="00726AC5" w:rsidRPr="00726AC5" w:rsidRDefault="00726AC5" w:rsidP="00726AC5">
      <w:pPr>
        <w:spacing w:after="0"/>
        <w:rPr>
          <w:sz w:val="16"/>
          <w:szCs w:val="16"/>
        </w:rPr>
      </w:pPr>
      <w:r w:rsidRPr="00726AC5">
        <w:rPr>
          <w:sz w:val="16"/>
          <w:szCs w:val="16"/>
        </w:rPr>
        <w:t>Перечень деталей:</w:t>
      </w:r>
    </w:p>
    <w:tbl>
      <w:tblPr>
        <w:tblW w:w="6951" w:type="dxa"/>
        <w:tblInd w:w="103" w:type="dxa"/>
        <w:tblLook w:val="04A0"/>
      </w:tblPr>
      <w:tblGrid>
        <w:gridCol w:w="856"/>
        <w:gridCol w:w="2345"/>
        <w:gridCol w:w="2191"/>
        <w:gridCol w:w="1559"/>
      </w:tblGrid>
      <w:tr w:rsidR="00726AC5" w:rsidRPr="00376629" w:rsidTr="003C1EBE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C5" w:rsidRPr="00376629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C5" w:rsidRPr="00376629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C5" w:rsidRPr="00376629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C5" w:rsidRPr="00376629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</w:tr>
      <w:tr w:rsidR="00726AC5" w:rsidRPr="00376629" w:rsidTr="003C1EBE">
        <w:trPr>
          <w:trHeight w:val="2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C5" w:rsidRPr="00376629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C5" w:rsidRPr="00376629" w:rsidRDefault="00FD5829" w:rsidP="00B7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Крышка</w:t>
            </w:r>
            <w:r w:rsidR="00B929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C5" w:rsidRPr="00376629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901х430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C5" w:rsidRPr="00376629" w:rsidRDefault="00376629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26AC5" w:rsidRPr="00376629" w:rsidTr="003C1EBE">
        <w:trPr>
          <w:trHeight w:val="2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C5" w:rsidRPr="00376629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C5" w:rsidRPr="00376629" w:rsidRDefault="00B75315" w:rsidP="00B7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</w:t>
            </w:r>
            <w:proofErr w:type="spellEnd"/>
            <w:r w:rsidR="00376629"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C5" w:rsidRPr="00376629" w:rsidRDefault="00B75315" w:rsidP="00B7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868х405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C5" w:rsidRPr="00376629" w:rsidRDefault="00376629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D5829" w:rsidRPr="00376629" w:rsidTr="003C1EBE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FD5829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376629" w:rsidP="00B7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Боковая стенка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774х405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376629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D5829" w:rsidRPr="00376629" w:rsidTr="003C1EBE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FD5829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Цоколь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868х60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376629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D5829" w:rsidRPr="00376629" w:rsidTr="003C1EBE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FD5829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376629" w:rsidP="00B7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Фасад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896х175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FB3F51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D5829" w:rsidRPr="00376629" w:rsidTr="003C1EBE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FD5829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376629" w:rsidP="00B7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Боковина выдвижного ящика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B929E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400х1</w:t>
            </w:r>
            <w:r w:rsidR="00B7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2077D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D5829" w:rsidRPr="00376629" w:rsidTr="00B75315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FD5829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376629" w:rsidP="00B7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Задняя</w:t>
            </w:r>
            <w:r w:rsidR="0020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="0020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передн</w:t>
            </w:r>
            <w:proofErr w:type="spellEnd"/>
            <w:r w:rsidR="0020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стенка выдвижного ящика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810х130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29" w:rsidRPr="00376629" w:rsidRDefault="002077D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26AC5" w:rsidRPr="00376629" w:rsidTr="00B75315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C5" w:rsidRPr="00376629" w:rsidRDefault="00FD5829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C5" w:rsidRPr="00376629" w:rsidRDefault="00376629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Дно выдвижного ящика (ДВП)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C5" w:rsidRPr="00376629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395х837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15" w:rsidRPr="00376629" w:rsidRDefault="00B75315" w:rsidP="00B7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75315" w:rsidRPr="00376629" w:rsidTr="00B75315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315" w:rsidRPr="00376629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315" w:rsidRPr="00376629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комода(ДВП)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315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355х895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315" w:rsidRDefault="00FB3F51" w:rsidP="00B7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75315" w:rsidRPr="00376629" w:rsidTr="00B75315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315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315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Усилитель-стабилизатор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315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868х80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315" w:rsidRDefault="00B75315" w:rsidP="00B7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75315" w:rsidRPr="00376629" w:rsidTr="00B75315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315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315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Усилитель-стабилизатор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315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868х120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315" w:rsidRDefault="00B75315" w:rsidP="00B7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726AC5" w:rsidRDefault="00726AC5" w:rsidP="00726AC5">
      <w:pPr>
        <w:spacing w:after="0"/>
        <w:rPr>
          <w:sz w:val="16"/>
          <w:szCs w:val="16"/>
        </w:rPr>
      </w:pPr>
      <w:r w:rsidRPr="00726AC5">
        <w:rPr>
          <w:sz w:val="16"/>
          <w:szCs w:val="16"/>
        </w:rPr>
        <w:t>Перечень фурнитуры</w:t>
      </w:r>
      <w:r>
        <w:rPr>
          <w:sz w:val="16"/>
          <w:szCs w:val="16"/>
        </w:rPr>
        <w:t>:</w:t>
      </w:r>
    </w:p>
    <w:tbl>
      <w:tblPr>
        <w:tblW w:w="7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2126"/>
        <w:gridCol w:w="2268"/>
        <w:gridCol w:w="1217"/>
      </w:tblGrid>
      <w:tr w:rsidR="00726AC5" w:rsidRPr="00726AC5" w:rsidTr="00E82221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ачение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26AC5" w:rsidRPr="00726AC5" w:rsidTr="00E82221">
        <w:trPr>
          <w:trHeight w:val="4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8C4795" w:rsidP="003F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Конфирмат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3F488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23186" cy="247650"/>
                  <wp:effectExtent l="19050" t="0" r="5514" b="0"/>
                  <wp:docPr id="18" name="Рисунок 2" descr="D:\1 SKYLAND\Инструкции\Фурнитура\Конфирм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 SKYLAND\Инструкции\Фурнитура\Конфирм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186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726AC5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8C4795" w:rsidRPr="00726AC5" w:rsidTr="00E82221">
        <w:trPr>
          <w:trHeight w:val="559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3F488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3F488F" w:rsidP="0088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8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3F488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3216" cy="314325"/>
                  <wp:effectExtent l="19050" t="0" r="0" b="0"/>
                  <wp:docPr id="20" name="Рисунок 4" descr="D:\1 SKYLAND\Инструкции\Фурнитура\Саморез 4х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 SKYLAND\Инструкции\Фурнитура\Саморез 4х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1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726AC5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8C4795" w:rsidRPr="00726AC5" w:rsidTr="00E82221">
        <w:trPr>
          <w:trHeight w:val="55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2339F3" w:rsidP="00B7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="0095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B7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04849" cy="285750"/>
                  <wp:effectExtent l="19050" t="0" r="1" b="0"/>
                  <wp:docPr id="21" name="Рисунок 5" descr="D:\1 SKYLAND\Инструкции\Фурнитура\Саморез 4х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 SKYLAND\Инструкции\Фурнитура\Саморез 4х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49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726AC5" w:rsidRDefault="00C344D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C4795" w:rsidRPr="00726AC5" w:rsidTr="00E82221">
        <w:trPr>
          <w:trHeight w:val="56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DA5BD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726AC5" w:rsidRDefault="00DA5BD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C4795" w:rsidRPr="00726AC5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81705" cy="428625"/>
                  <wp:effectExtent l="19050" t="0" r="8845" b="0"/>
                  <wp:docPr id="24" name="Рисунок 8" descr="D:\1 SKYLAND\Инструкции\Фурнитура\Гвоз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1 SKYLAND\Инструкции\Фурнитура\Гвозд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70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726AC5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8C4795" w:rsidRPr="00726AC5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Шток эксцентрика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96595" cy="427733"/>
                  <wp:effectExtent l="19050" t="0" r="8255" b="0"/>
                  <wp:docPr id="25" name="Рисунок 9" descr="D:\1 SKYLAND\Инструкции\Фурнитура\Шток эксцен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1 SKYLAND\Инструкции\Фурнитура\Шток эксцен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71" cy="43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726AC5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C4795" w:rsidRPr="00726AC5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Эксцентрик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419100"/>
                  <wp:effectExtent l="19050" t="0" r="0" b="0"/>
                  <wp:docPr id="26" name="Рисунок 10" descr="D:\1 SKYLAND\Инструкции\Фурнитура\Эксцентр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1 SKYLAND\Инструкции\Фурнитура\Эксцентр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726AC5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26AC5" w:rsidRPr="00726AC5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Шкант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403713"/>
                  <wp:effectExtent l="19050" t="0" r="0" b="0"/>
                  <wp:docPr id="27" name="Рисунок 11" descr="D:\1 SKYLAND\Инструкции\Фурнитура\Шк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1 SKYLAND\Инструкции\Фурнитура\Шк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0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9514C7" w:rsidRPr="00726AC5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8C4795" w:rsidRPr="00726AC5" w:rsidTr="00E82221">
        <w:trPr>
          <w:trHeight w:val="54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726AC5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26AC5" w:rsidRPr="00726AC5" w:rsidTr="00E82221">
        <w:trPr>
          <w:trHeight w:val="54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9514C7" w:rsidP="00B7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Опора</w:t>
            </w:r>
            <w:r w:rsidR="00B7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регул.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726AC5" w:rsidRDefault="00E82221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26AC5" w:rsidRPr="00726AC5" w:rsidTr="00E82221">
        <w:trPr>
          <w:trHeight w:val="41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Направляющая 400мм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28725" cy="552450"/>
                  <wp:effectExtent l="19050" t="0" r="9525" b="0"/>
                  <wp:docPr id="33" name="Рисунок 17" descr="D:\1 SKYLAND\Инструкции\Фурнитура\Направляющая шарик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1 SKYLAND\Инструкции\Фурнитура\Направляющая шарик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726AC5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65308" w:rsidRPr="00726AC5" w:rsidTr="00E82221">
        <w:trPr>
          <w:trHeight w:val="428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E65308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65308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Заглушка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конфирмата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65308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460075"/>
                  <wp:effectExtent l="19050" t="0" r="0" b="0"/>
                  <wp:docPr id="35" name="Рисунок 18" descr="D:\1 SKYLAND\Инструкции\Фурнитура\Заглушка конфирма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1 SKYLAND\Инструкции\Фурнитура\Заглушка конфирма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E65308" w:rsidRPr="00726AC5" w:rsidRDefault="00B7531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26AC5" w:rsidRPr="00726AC5" w:rsidTr="00E82221">
        <w:trPr>
          <w:trHeight w:val="428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Заглушка эксцентрика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381000"/>
                  <wp:effectExtent l="19050" t="0" r="0" b="0"/>
                  <wp:docPr id="36" name="Рисунок 19" descr="D:\1 SKYLAND\Инструкции\Фурнитура\Заглушка эксцен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1 SKYLAND\Инструкции\Фурнитура\Заглушка эксцен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726AC5" w:rsidRDefault="00B75315" w:rsidP="00E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726AC5" w:rsidRDefault="003C1EBE" w:rsidP="003C1EBE">
      <w:pPr>
        <w:spacing w:after="0"/>
        <w:rPr>
          <w:sz w:val="16"/>
          <w:szCs w:val="16"/>
        </w:rPr>
      </w:pPr>
      <w:r w:rsidRPr="003C1EBE">
        <w:rPr>
          <w:sz w:val="16"/>
          <w:szCs w:val="16"/>
        </w:rPr>
        <w:t xml:space="preserve">Изготовитель оставляет за собой право на замену фурнитуры </w:t>
      </w:r>
      <w:proofErr w:type="gramStart"/>
      <w:r w:rsidRPr="003C1EBE">
        <w:rPr>
          <w:sz w:val="16"/>
          <w:szCs w:val="16"/>
        </w:rPr>
        <w:t>на</w:t>
      </w:r>
      <w:proofErr w:type="gramEnd"/>
      <w:r w:rsidRPr="003C1EBE">
        <w:rPr>
          <w:sz w:val="16"/>
          <w:szCs w:val="16"/>
        </w:rPr>
        <w:t xml:space="preserve"> аналогичную.</w:t>
      </w:r>
    </w:p>
    <w:p w:rsidR="003C1EBE" w:rsidRDefault="003C1EBE" w:rsidP="003C1EBE">
      <w:pPr>
        <w:spacing w:after="0"/>
        <w:rPr>
          <w:sz w:val="16"/>
          <w:szCs w:val="16"/>
        </w:rPr>
      </w:pPr>
    </w:p>
    <w:p w:rsidR="00635FCA" w:rsidRDefault="00635FCA" w:rsidP="00486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5FCA" w:rsidRDefault="00635FCA" w:rsidP="00486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5FCA" w:rsidRDefault="00635FCA" w:rsidP="00486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5FCA" w:rsidRDefault="00635FCA" w:rsidP="00486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5FCA" w:rsidRDefault="00635FCA" w:rsidP="00486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5FCA" w:rsidRDefault="00635FCA" w:rsidP="00486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66B0" w:rsidRDefault="004866B0" w:rsidP="00486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Последовательность сборки:</w:t>
      </w:r>
    </w:p>
    <w:p w:rsidR="004866B0" w:rsidRDefault="004866B0" w:rsidP="00486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1. Перед сборкой внимательно ознакомьтесь с данной инструкцией, проверьте комплектность фурнитуры и разберите ее по назначению. Упаковку и прокладочный материал можно использовать в качестве подстилочного материала при сборке. Сборку производить на ровной жесткой поверхности.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облегчения сборку рекомендуется производить вдвоем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424FE" w:rsidRDefault="004866B0" w:rsidP="00F37C1C">
      <w:pPr>
        <w:spacing w:after="0"/>
        <w:rPr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424FE" w:rsidRDefault="00D424FE" w:rsidP="00A27885">
      <w:pPr>
        <w:spacing w:after="0"/>
        <w:rPr>
          <w:color w:val="FF0000"/>
          <w:sz w:val="16"/>
          <w:szCs w:val="16"/>
        </w:rPr>
      </w:pPr>
    </w:p>
    <w:p w:rsidR="00EE655E" w:rsidRDefault="002077D7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42.4pt;margin-top:87.4pt;width:26.05pt;height:18.6pt;z-index:251670528">
            <v:textbox>
              <w:txbxContent>
                <w:p w:rsidR="002077D7" w:rsidRDefault="002077D7">
                  <w:r>
                    <w:t>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 id="_x0000_s1037" type="#_x0000_t202" style="position:absolute;margin-left:617.35pt;margin-top:106pt;width:26.05pt;height:18.6pt;z-index:251669504">
            <v:textbox>
              <w:txbxContent>
                <w:p w:rsidR="002077D7" w:rsidRDefault="002077D7"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 id="_x0000_s1036" type="#_x0000_t202" style="position:absolute;margin-left:428.25pt;margin-top:48.6pt;width:26.05pt;height:18.6pt;z-index:251668480">
            <v:textbox>
              <w:txbxContent>
                <w:p w:rsidR="002077D7" w:rsidRDefault="002077D7"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 id="_x0000_s1035" type="#_x0000_t202" style="position:absolute;margin-left:516.35pt;margin-top:56.05pt;width:26.05pt;height:18.6pt;z-index:251667456">
            <v:textbox>
              <w:txbxContent>
                <w:p w:rsidR="002077D7" w:rsidRDefault="002077D7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 id="_x0000_s1034" type="#_x0000_t202" style="position:absolute;margin-left:490.3pt;margin-top:97.95pt;width:26.05pt;height:18.6pt;z-index:251666432">
            <v:textbox>
              <w:txbxContent>
                <w:p w:rsidR="002077D7" w:rsidRDefault="002077D7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 id="_x0000_s1033" type="#_x0000_t202" style="position:absolute;margin-left:157.05pt;margin-top:97.95pt;width:33.5pt;height:18.6pt;z-index:251665408">
            <v:textbox>
              <w:txbxContent>
                <w:p w:rsidR="002077D7" w:rsidRDefault="002077D7">
                  <w:r>
                    <w:t>9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 id="_x0000_s1032" type="#_x0000_t202" style="position:absolute;margin-left:151.65pt;margin-top:135.55pt;width:33.5pt;height:18.6pt;z-index:251664384">
            <v:textbox>
              <w:txbxContent>
                <w:p w:rsidR="002077D7" w:rsidRDefault="002077D7">
                  <w:r>
                    <w:t>11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 id="_x0000_s1031" type="#_x0000_t202" style="position:absolute;margin-left:258.1pt;margin-top:87.4pt;width:33.5pt;height:18.6pt;z-index:251663360">
            <v:textbox>
              <w:txbxContent>
                <w:p w:rsidR="002077D7" w:rsidRDefault="002077D7"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 id="_x0000_s1029" type="#_x0000_t202" style="position:absolute;margin-left:251.7pt;margin-top:180.2pt;width:26.05pt;height:18.6pt;z-index:251661312">
            <v:textbox>
              <w:txbxContent>
                <w:p w:rsidR="002077D7" w:rsidRDefault="002077D7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 id="_x0000_s1026" type="#_x0000_t202" style="position:absolute;margin-left:146.15pt;margin-top:48.6pt;width:26.05pt;height:18.6pt;z-index:251658240">
            <v:textbox>
              <w:txbxContent>
                <w:p w:rsidR="002077D7" w:rsidRDefault="002077D7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 id="_x0000_s1030" type="#_x0000_t202" style="position:absolute;margin-left:137.75pt;margin-top:291.55pt;width:26.05pt;height:18.6pt;z-index:251662336">
            <v:textbox>
              <w:txbxContent>
                <w:p w:rsidR="002077D7" w:rsidRDefault="002077D7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 id="_x0000_s1028" type="#_x0000_t202" style="position:absolute;margin-left:53.05pt;margin-top:135.55pt;width:26.05pt;height:18.6pt;z-index:251660288">
            <v:textbox>
              <w:txbxContent>
                <w:p w:rsidR="002077D7" w:rsidRDefault="002077D7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 id="_x0000_s1027" type="#_x0000_t202" style="position:absolute;margin-left:146.15pt;margin-top:231.1pt;width:26.05pt;height:18.6pt;z-index:251659264">
            <v:textbox>
              <w:txbxContent>
                <w:p w:rsidR="002077D7" w:rsidRDefault="002077D7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90085" cy="4531360"/>
            <wp:effectExtent l="19050" t="0" r="5715" b="0"/>
            <wp:docPr id="5" name="Рисунок 3" descr="C:\Users\User\Desktop\гостинн\комод\корп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остинн\комод\корпус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453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A36">
        <w:rPr>
          <w:noProof/>
          <w:color w:val="FF0000"/>
          <w:sz w:val="16"/>
          <w:szCs w:val="16"/>
          <w:lang w:eastAsia="ru-RU"/>
        </w:rPr>
        <w:lastRenderedPageBreak/>
        <w:drawing>
          <wp:inline distT="0" distB="0" distL="0" distR="0">
            <wp:extent cx="3752850" cy="2226795"/>
            <wp:effectExtent l="19050" t="0" r="0" b="0"/>
            <wp:docPr id="4" name="Рисунок 2" descr="C:\Users\User\Desktop\гостинн\комод\шуф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стинн\комод\шуфл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A6" w:rsidRPr="002077D7" w:rsidRDefault="002077D7" w:rsidP="00EE655E">
      <w:pPr>
        <w:tabs>
          <w:tab w:val="left" w:pos="2552"/>
        </w:tabs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Сборка ведется на </w:t>
      </w:r>
      <w:proofErr w:type="spellStart"/>
      <w:r>
        <w:rPr>
          <w:color w:val="000000" w:themeColor="text1"/>
          <w:sz w:val="16"/>
          <w:szCs w:val="16"/>
        </w:rPr>
        <w:t>конфирмат</w:t>
      </w:r>
      <w:proofErr w:type="spellEnd"/>
      <w:r>
        <w:rPr>
          <w:color w:val="000000" w:themeColor="text1"/>
          <w:sz w:val="16"/>
          <w:szCs w:val="16"/>
        </w:rPr>
        <w:t xml:space="preserve"> и эксцентриковую стяжку</w:t>
      </w:r>
      <w:proofErr w:type="gramStart"/>
      <w:r>
        <w:rPr>
          <w:color w:val="000000" w:themeColor="text1"/>
          <w:sz w:val="16"/>
          <w:szCs w:val="16"/>
        </w:rPr>
        <w:t>.</w:t>
      </w:r>
      <w:proofErr w:type="gramEnd"/>
      <w:r>
        <w:rPr>
          <w:color w:val="000000" w:themeColor="text1"/>
          <w:sz w:val="16"/>
          <w:szCs w:val="16"/>
        </w:rPr>
        <w:t xml:space="preserve"> Фасады </w:t>
      </w:r>
      <w:r w:rsidR="00FB3F51">
        <w:rPr>
          <w:color w:val="000000" w:themeColor="text1"/>
          <w:sz w:val="16"/>
          <w:szCs w:val="16"/>
        </w:rPr>
        <w:t>выдвижных ящиков фиксируются</w:t>
      </w:r>
      <w:r>
        <w:rPr>
          <w:color w:val="000000" w:themeColor="text1"/>
          <w:sz w:val="16"/>
          <w:szCs w:val="16"/>
        </w:rPr>
        <w:t xml:space="preserve"> по разметке </w:t>
      </w:r>
      <w:r w:rsidR="00FB3F51">
        <w:rPr>
          <w:color w:val="000000" w:themeColor="text1"/>
          <w:sz w:val="16"/>
          <w:szCs w:val="16"/>
        </w:rPr>
        <w:t>шурупом 4х30.</w:t>
      </w:r>
    </w:p>
    <w:sectPr w:rsidR="002F69A6" w:rsidRPr="002077D7" w:rsidSect="00EF71B7">
      <w:pgSz w:w="16838" w:h="11906" w:orient="landscape"/>
      <w:pgMar w:top="567" w:right="1134" w:bottom="709" w:left="851" w:header="708" w:footer="708" w:gutter="0"/>
      <w:cols w:num="2" w:space="39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DA" w:rsidRDefault="001D66DA" w:rsidP="00D232DF">
      <w:pPr>
        <w:spacing w:after="0" w:line="240" w:lineRule="auto"/>
      </w:pPr>
      <w:r>
        <w:separator/>
      </w:r>
    </w:p>
  </w:endnote>
  <w:endnote w:type="continuationSeparator" w:id="0">
    <w:p w:rsidR="001D66DA" w:rsidRDefault="001D66DA" w:rsidP="00D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DA" w:rsidRDefault="001D66DA" w:rsidP="00D232DF">
      <w:pPr>
        <w:spacing w:after="0" w:line="240" w:lineRule="auto"/>
      </w:pPr>
      <w:r>
        <w:separator/>
      </w:r>
    </w:p>
  </w:footnote>
  <w:footnote w:type="continuationSeparator" w:id="0">
    <w:p w:rsidR="001D66DA" w:rsidRDefault="001D66DA" w:rsidP="00D2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C5"/>
    <w:rsid w:val="0008202E"/>
    <w:rsid w:val="000E19AC"/>
    <w:rsid w:val="001C14FF"/>
    <w:rsid w:val="001D66DA"/>
    <w:rsid w:val="001F4E28"/>
    <w:rsid w:val="002077D7"/>
    <w:rsid w:val="0022492B"/>
    <w:rsid w:val="002339F3"/>
    <w:rsid w:val="00262A72"/>
    <w:rsid w:val="002F69A6"/>
    <w:rsid w:val="00376629"/>
    <w:rsid w:val="003C1EBE"/>
    <w:rsid w:val="003E4A8C"/>
    <w:rsid w:val="003F07DF"/>
    <w:rsid w:val="003F488F"/>
    <w:rsid w:val="00437AA7"/>
    <w:rsid w:val="004866B0"/>
    <w:rsid w:val="004C3877"/>
    <w:rsid w:val="00567E9C"/>
    <w:rsid w:val="005C6E00"/>
    <w:rsid w:val="00635FCA"/>
    <w:rsid w:val="006A1870"/>
    <w:rsid w:val="00726AC5"/>
    <w:rsid w:val="00795A36"/>
    <w:rsid w:val="007A3AC7"/>
    <w:rsid w:val="00804243"/>
    <w:rsid w:val="00873D17"/>
    <w:rsid w:val="00874B20"/>
    <w:rsid w:val="00881197"/>
    <w:rsid w:val="008C4795"/>
    <w:rsid w:val="008F608F"/>
    <w:rsid w:val="008F6310"/>
    <w:rsid w:val="009514C7"/>
    <w:rsid w:val="00A24F72"/>
    <w:rsid w:val="00A27885"/>
    <w:rsid w:val="00A35524"/>
    <w:rsid w:val="00A57E15"/>
    <w:rsid w:val="00A66C18"/>
    <w:rsid w:val="00A902F4"/>
    <w:rsid w:val="00AA380B"/>
    <w:rsid w:val="00B666AC"/>
    <w:rsid w:val="00B75315"/>
    <w:rsid w:val="00B85984"/>
    <w:rsid w:val="00B929E5"/>
    <w:rsid w:val="00BA0E98"/>
    <w:rsid w:val="00C344DE"/>
    <w:rsid w:val="00C4686B"/>
    <w:rsid w:val="00C83CE6"/>
    <w:rsid w:val="00CD28CE"/>
    <w:rsid w:val="00D147CF"/>
    <w:rsid w:val="00D232DF"/>
    <w:rsid w:val="00D424FE"/>
    <w:rsid w:val="00D5660F"/>
    <w:rsid w:val="00D67B84"/>
    <w:rsid w:val="00D70074"/>
    <w:rsid w:val="00DA5BD5"/>
    <w:rsid w:val="00E35EC1"/>
    <w:rsid w:val="00E65308"/>
    <w:rsid w:val="00E82221"/>
    <w:rsid w:val="00EA5745"/>
    <w:rsid w:val="00EC718A"/>
    <w:rsid w:val="00EE655E"/>
    <w:rsid w:val="00EF71B7"/>
    <w:rsid w:val="00F37C1C"/>
    <w:rsid w:val="00F8554A"/>
    <w:rsid w:val="00FB3F51"/>
    <w:rsid w:val="00FD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2DF"/>
  </w:style>
  <w:style w:type="paragraph" w:styleId="a7">
    <w:name w:val="footer"/>
    <w:basedOn w:val="a"/>
    <w:link w:val="a8"/>
    <w:uiPriority w:val="99"/>
    <w:semiHidden/>
    <w:unhideWhenUsed/>
    <w:rsid w:val="00D2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3CAEA-92BA-45A6-AC62-9C365878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10</cp:revision>
  <cp:lastPrinted>2020-12-25T13:18:00Z</cp:lastPrinted>
  <dcterms:created xsi:type="dcterms:W3CDTF">2020-12-25T12:29:00Z</dcterms:created>
  <dcterms:modified xsi:type="dcterms:W3CDTF">2022-08-23T06:17:00Z</dcterms:modified>
</cp:coreProperties>
</file>